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AA616" w14:textId="7381974C" w:rsidR="004A7988" w:rsidRDefault="004A7988" w:rsidP="00434DED"/>
    <w:sdt>
      <w:sdtPr>
        <w:id w:val="1816911802"/>
        <w:docPartObj>
          <w:docPartGallery w:val="Cover Pages"/>
          <w:docPartUnique/>
        </w:docPartObj>
      </w:sdtPr>
      <w:sdtEndPr/>
      <w:sdtContent>
        <w:p w14:paraId="0978AADA" w14:textId="3AE64CBE"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5A7642E4" w14:textId="4D9646AE" w:rsidR="001B5A8A" w:rsidRDefault="004A7988" w:rsidP="00434DED">
          <w:r>
            <w:rPr>
              <w:noProof/>
            </w:rPr>
            <mc:AlternateContent>
              <mc:Choice Requires="wps">
                <w:drawing>
                  <wp:anchor distT="0" distB="0" distL="114300" distR="114300" simplePos="0" relativeHeight="251667456" behindDoc="0" locked="0" layoutInCell="1" allowOverlap="1" wp14:anchorId="7D19AB6D" wp14:editId="7AEE0985">
                    <wp:simplePos x="0" y="0"/>
                    <wp:positionH relativeFrom="page">
                      <wp:posOffset>2421456</wp:posOffset>
                    </wp:positionH>
                    <wp:positionV relativeFrom="page">
                      <wp:posOffset>3817586</wp:posOffset>
                    </wp:positionV>
                    <wp:extent cx="5387546" cy="3805881"/>
                    <wp:effectExtent l="0" t="0" r="0" b="4445"/>
                    <wp:wrapSquare wrapText="bothSides"/>
                    <wp:docPr id="10" name="文本框 10"/>
                    <wp:cNvGraphicFramePr/>
                    <a:graphic xmlns:a="http://schemas.openxmlformats.org/drawingml/2006/main">
                      <a:graphicData uri="http://schemas.microsoft.com/office/word/2010/wordprocessingShape">
                        <wps:wsp>
                          <wps:cNvSpPr txBox="1"/>
                          <wps:spPr>
                            <a:xfrm>
                              <a:off x="0" y="0"/>
                              <a:ext cx="5387546" cy="3805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E6923" w14:textId="69EF0723" w:rsidR="004A7988" w:rsidRDefault="003A18A5"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EndPr/>
                                  <w:sdtContent>
                                    <w:r w:rsidR="003D6434">
                                      <w:rPr>
                                        <w:rFonts w:hint="eastAsia"/>
                                        <w:color w:val="4472C4" w:themeColor="accent1"/>
                                        <w:kern w:val="0"/>
                                        <w:sz w:val="64"/>
                                        <w:szCs w:val="64"/>
                                      </w:rPr>
                                      <w:t>同济</w:t>
                                    </w:r>
                                    <w:r w:rsidR="004A7988">
                                      <w:rPr>
                                        <w:rFonts w:hint="eastAsia"/>
                                        <w:color w:val="4472C4" w:themeColor="accent1"/>
                                        <w:kern w:val="0"/>
                                        <w:sz w:val="64"/>
                                        <w:szCs w:val="64"/>
                                      </w:rPr>
                                      <w:t>微博系统</w:t>
                                    </w:r>
                                  </w:sdtContent>
                                </w:sdt>
                              </w:p>
                              <w:p w14:paraId="41A41E89" w14:textId="48444E81" w:rsidR="004A7988" w:rsidRDefault="003A18A5"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EndPr/>
                                  <w:sdtContent>
                                    <w:r w:rsidR="004A7988">
                                      <w:rPr>
                                        <w:rFonts w:hint="eastAsia"/>
                                        <w:color w:val="404040" w:themeColor="text1" w:themeTint="BF"/>
                                        <w:sz w:val="36"/>
                                        <w:szCs w:val="36"/>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19AB6D" id="_x0000_t202" coordsize="21600,21600" o:spt="202" path="m,l,21600r21600,l21600,xe">
                    <v:stroke joinstyle="miter"/>
                    <v:path gradientshapeok="t" o:connecttype="rect"/>
                  </v:shapetype>
                  <v:shape id="文本框 10" o:spid="_x0000_s1026" type="#_x0000_t202" style="position:absolute;margin-left:190.65pt;margin-top:300.6pt;width:424.2pt;height:299.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" filled="f" stroked="f" strokeweight=".5pt">
                    <v:textbox inset="126pt,0,54pt,0">
                      <w:txbxContent>
                        <w:p w14:paraId="18CE6923" w14:textId="69EF0723" w:rsidR="004A7988" w:rsidRDefault="004A7988"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Content>
                              <w:r w:rsidR="003D6434">
                                <w:rPr>
                                  <w:rFonts w:hint="eastAsia"/>
                                  <w:color w:val="4472C4" w:themeColor="accent1"/>
                                  <w:kern w:val="0"/>
                                  <w:sz w:val="64"/>
                                  <w:szCs w:val="64"/>
                                </w:rPr>
                                <w:t>同济</w:t>
                              </w:r>
                              <w:r>
                                <w:rPr>
                                  <w:rFonts w:hint="eastAsia"/>
                                  <w:color w:val="4472C4" w:themeColor="accent1"/>
                                  <w:kern w:val="0"/>
                                  <w:sz w:val="64"/>
                                  <w:szCs w:val="64"/>
                                </w:rPr>
                                <w:t>微博系统</w:t>
                              </w:r>
                            </w:sdtContent>
                          </w:sdt>
                        </w:p>
                        <w:p w14:paraId="41A41E89" w14:textId="48444E81" w:rsidR="004A7988" w:rsidRDefault="004A7988"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软件测试项目 系统测试文档</w:t>
                              </w:r>
                            </w:sdtContent>
                          </w:sdt>
                        </w:p>
                      </w:txbxContent>
                    </v:textbox>
                    <w10:wrap type="square" anchorx="page" anchory="page"/>
                  </v:shape>
                </w:pict>
              </mc:Fallback>
            </mc:AlternateContent>
          </w:r>
          <w:r w:rsidR="00AF43B9">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3A18A5">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3A18A5">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3A18A5">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3A18A5">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3A18A5">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3A18A5">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3A18A5">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3A18A5">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3A18A5">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3A18A5">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3A18A5">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3A18A5">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3A18A5">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3A18A5">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3A18A5">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3A18A5">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3A18A5">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3A18A5">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3A18A5">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3A18A5">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3A18A5">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3A18A5">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3A18A5">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3A18A5">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3A18A5">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3A18A5">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3A18A5">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3A18A5">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3A18A5">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3A18A5">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3A18A5">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3A18A5">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3A18A5">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3A18A5">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3A18A5">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3A18A5">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3A18A5">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1"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2" w:name="_Toc44372115"/>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372116"/>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372117"/>
      <w:r w:rsidRPr="00FB20F4">
        <w:rPr>
          <w:rFonts w:hint="eastAsia"/>
        </w:rPr>
        <w:t>项目概述</w:t>
      </w:r>
      <w:bookmarkEnd w:id="4"/>
    </w:p>
    <w:p w14:paraId="5EE5D4BF" w14:textId="1AB1F472" w:rsidR="00E410FA" w:rsidRPr="00E410FA" w:rsidRDefault="00E410FA" w:rsidP="00434DED">
      <w:pPr>
        <w:pStyle w:val="2"/>
      </w:pPr>
      <w:bookmarkStart w:id="5" w:name="_Toc44372118"/>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372119"/>
      <w:r>
        <w:rPr>
          <w:rFonts w:hint="eastAsia"/>
        </w:rPr>
        <w:t>A</w:t>
      </w:r>
      <w:r>
        <w:t>PI</w:t>
      </w:r>
      <w:bookmarkEnd w:id="6"/>
    </w:p>
    <w:p w14:paraId="44D146C2" w14:textId="6F3444ED" w:rsidR="00434DED" w:rsidRPr="00434DED" w:rsidRDefault="00434DED" w:rsidP="00434DED">
      <w:pPr>
        <w:pStyle w:val="3"/>
      </w:pPr>
      <w:bookmarkStart w:id="7" w:name="_Toc44372120"/>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372121"/>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372122"/>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372123"/>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bookmarkStart w:id="13" w:name="OLE_LINK6"/>
      <w:bookmarkStart w:id="14" w:name="OLE_LINK7"/>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og/create</w:t>
      </w:r>
      <w:bookmarkEnd w:id="13"/>
      <w:bookmarkEnd w:id="14"/>
      <w:r w:rsidRPr="00D313E4">
        <w:rPr>
          <w:b/>
          <w:bCs/>
        </w:rPr>
        <w:t xml:space="preserv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5" w:name="_Toc44372124"/>
      <w:r w:rsidRPr="00434DED">
        <w:rPr>
          <w:rFonts w:hint="eastAsia"/>
        </w:rPr>
        <w:t>个人主页</w:t>
      </w:r>
      <w:r>
        <w:rPr>
          <w:rFonts w:hint="eastAsia"/>
        </w:rPr>
        <w:t>API</w:t>
      </w:r>
      <w:bookmarkEnd w:id="15"/>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6" w:name="_Toc44372125"/>
      <w:r w:rsidRPr="00434DED">
        <w:rPr>
          <w:rFonts w:hint="eastAsia"/>
        </w:rPr>
        <w:t>广场页</w:t>
      </w:r>
      <w:r>
        <w:rPr>
          <w:rFonts w:hint="eastAsia"/>
        </w:rPr>
        <w:t>API</w:t>
      </w:r>
      <w:bookmarkEnd w:id="16"/>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7" w:name="_Toc44372126"/>
      <w:r>
        <w:t>@</w:t>
      </w:r>
      <w:r w:rsidRPr="00434DED">
        <w:t>页</w:t>
      </w:r>
      <w:r>
        <w:rPr>
          <w:rFonts w:hint="eastAsia"/>
        </w:rPr>
        <w:t>API</w:t>
      </w:r>
      <w:bookmarkEnd w:id="17"/>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8" w:name="_Toc44372127"/>
      <w:r>
        <w:rPr>
          <w:rFonts w:hint="eastAsia"/>
        </w:rPr>
        <w:t>组件</w:t>
      </w:r>
      <w:bookmarkEnd w:id="18"/>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9" w:name="_Toc44372128"/>
      <w:r>
        <w:rPr>
          <w:rFonts w:hint="eastAsia"/>
        </w:rPr>
        <w:t>架构设计</w:t>
      </w:r>
      <w:bookmarkEnd w:id="19"/>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20" w:name="_Toc44372129"/>
      <w:r>
        <w:rPr>
          <w:rFonts w:hint="eastAsia"/>
        </w:rPr>
        <w:t>数据库设计</w:t>
      </w:r>
      <w:bookmarkEnd w:id="20"/>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1" w:name="_Toc44372130"/>
      <w:r>
        <w:rPr>
          <w:rFonts w:hint="eastAsia"/>
        </w:rPr>
        <w:t>系统功能分析</w:t>
      </w:r>
      <w:bookmarkEnd w:id="21"/>
    </w:p>
    <w:p w14:paraId="03DE7400" w14:textId="0484A737" w:rsidR="00FB20F4" w:rsidRDefault="00FB20F4" w:rsidP="00434DED">
      <w:pPr>
        <w:pStyle w:val="2"/>
      </w:pPr>
      <w:bookmarkStart w:id="22" w:name="_Toc44372131"/>
      <w:r>
        <w:rPr>
          <w:rFonts w:hint="eastAsia"/>
        </w:rPr>
        <w:t>功能需求</w:t>
      </w:r>
      <w:bookmarkEnd w:id="22"/>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3" w:name="OLE_LINK16"/>
      <w:bookmarkStart w:id="24" w:name="OLE_LINK17"/>
      <w:r w:rsidRPr="008A4053">
        <w:t>描述</w:t>
      </w:r>
      <w:r>
        <w:rPr>
          <w:rFonts w:hint="eastAsia"/>
        </w:rPr>
        <w:t>：用户注册新的账号</w:t>
      </w:r>
    </w:p>
    <w:bookmarkEnd w:id="23"/>
    <w:bookmarkEnd w:id="24"/>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5" w:name="OLE_LINK18"/>
      <w:bookmarkStart w:id="26"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5"/>
    <w:bookmarkEnd w:id="26"/>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7" w:name="OLE_LINK22"/>
      <w:bookmarkStart w:id="28" w:name="OLE_LINK23"/>
      <w:r>
        <w:rPr>
          <w:rFonts w:hint="eastAsia"/>
        </w:rPr>
        <w:t>描述：</w:t>
      </w:r>
      <w:bookmarkEnd w:id="27"/>
      <w:bookmarkEnd w:id="28"/>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9" w:name="_Toc44372132"/>
      <w:r>
        <w:rPr>
          <w:rFonts w:hint="eastAsia"/>
        </w:rPr>
        <w:t>性能需求</w:t>
      </w:r>
      <w:bookmarkEnd w:id="29"/>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30" w:name="_Toc44372133"/>
      <w:r>
        <w:rPr>
          <w:rFonts w:hint="eastAsia"/>
        </w:rPr>
        <w:t>安全需求</w:t>
      </w:r>
      <w:bookmarkEnd w:id="30"/>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413F9674" w:rsidR="00B019D7" w:rsidRDefault="00B019D7" w:rsidP="00B019D7">
      <w:pPr>
        <w:pStyle w:val="a9"/>
        <w:numPr>
          <w:ilvl w:val="0"/>
          <w:numId w:val="13"/>
        </w:numPr>
        <w:ind w:firstLineChars="0"/>
      </w:pPr>
      <w:r>
        <w:rPr>
          <w:rFonts w:hint="eastAsia"/>
        </w:rPr>
        <w:t xml:space="preserve">加密敏感信息（避免明文存储密码） </w:t>
      </w:r>
    </w:p>
    <w:p w14:paraId="3F7BC3DF" w14:textId="2A5542A8" w:rsidR="00DF45F6" w:rsidRDefault="00DF45F6" w:rsidP="00DF45F6">
      <w:r w:rsidRPr="00DF45F6">
        <w:rPr>
          <w:noProof/>
        </w:rPr>
        <w:drawing>
          <wp:inline distT="0" distB="0" distL="0" distR="0" wp14:anchorId="1C203D9E" wp14:editId="2BB6BC63">
            <wp:extent cx="5274310"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3320"/>
                    </a:xfrm>
                    <a:prstGeom prst="rect">
                      <a:avLst/>
                    </a:prstGeom>
                  </pic:spPr>
                </pic:pic>
              </a:graphicData>
            </a:graphic>
          </wp:inline>
        </w:drawing>
      </w:r>
    </w:p>
    <w:p w14:paraId="23EAF8DB" w14:textId="7A6C818D" w:rsidR="00013673" w:rsidRDefault="00013673" w:rsidP="00013673">
      <w:pPr>
        <w:pStyle w:val="a9"/>
        <w:numPr>
          <w:ilvl w:val="0"/>
          <w:numId w:val="21"/>
        </w:numPr>
        <w:ind w:firstLineChars="0"/>
      </w:pPr>
      <w:r>
        <w:rPr>
          <w:rFonts w:hint="eastAsia"/>
        </w:rPr>
        <w:t>漏洞扫描</w:t>
      </w:r>
    </w:p>
    <w:p w14:paraId="2FB30120" w14:textId="3848CF52" w:rsidR="00013673" w:rsidRPr="00B019D7" w:rsidRDefault="00013673" w:rsidP="00013673">
      <w:pPr>
        <w:rPr>
          <w:rFonts w:hint="eastAsia"/>
        </w:rPr>
      </w:pPr>
      <w:r w:rsidRPr="00013673">
        <w:drawing>
          <wp:inline distT="0" distB="0" distL="0" distR="0" wp14:anchorId="5C4643AB" wp14:editId="7246F6C8">
            <wp:extent cx="5274310" cy="26663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66365"/>
                    </a:xfrm>
                    <a:prstGeom prst="rect">
                      <a:avLst/>
                    </a:prstGeom>
                  </pic:spPr>
                </pic:pic>
              </a:graphicData>
            </a:graphic>
          </wp:inline>
        </w:drawing>
      </w:r>
      <w:bookmarkStart w:id="31" w:name="_GoBack"/>
      <w:bookmarkEnd w:id="31"/>
    </w:p>
    <w:p w14:paraId="137E0F65" w14:textId="745A6DF0" w:rsidR="00D313E4" w:rsidRDefault="00D313E4" w:rsidP="00D313E4">
      <w:pPr>
        <w:pStyle w:val="2"/>
      </w:pPr>
      <w:bookmarkStart w:id="32" w:name="_Toc44372134"/>
      <w:r>
        <w:rPr>
          <w:rFonts w:hint="eastAsia"/>
        </w:rPr>
        <w:lastRenderedPageBreak/>
        <w:t>错误处理</w:t>
      </w:r>
      <w:bookmarkEnd w:id="32"/>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3" w:name="OLE_LINK13"/>
      <w:bookmarkStart w:id="34" w:name="OLE_LINK14"/>
      <w:bookmarkStart w:id="35" w:name="OLE_LINK15"/>
      <w:r w:rsidRPr="00D313E4">
        <w:t>ErrorInfo.js</w:t>
      </w:r>
      <w:bookmarkEnd w:id="33"/>
      <w:bookmarkEnd w:id="34"/>
      <w:bookmarkEnd w:id="35"/>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6" w:name="_Toc44372135"/>
      <w:r>
        <w:rPr>
          <w:rFonts w:hint="eastAsia"/>
        </w:rPr>
        <w:t>其他需求</w:t>
      </w:r>
      <w:bookmarkEnd w:id="36"/>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7" w:name="_Toc44372136"/>
      <w:r>
        <w:rPr>
          <w:rFonts w:hint="eastAsia"/>
        </w:rPr>
        <w:t>测试背景</w:t>
      </w:r>
      <w:bookmarkEnd w:id="37"/>
    </w:p>
    <w:p w14:paraId="6D02BDE4" w14:textId="7988748C" w:rsidR="00FB20F4" w:rsidRDefault="00FB20F4" w:rsidP="00434DED">
      <w:pPr>
        <w:pStyle w:val="2"/>
      </w:pPr>
      <w:bookmarkStart w:id="38" w:name="_Toc44372137"/>
      <w:r>
        <w:rPr>
          <w:rFonts w:hint="eastAsia"/>
        </w:rPr>
        <w:t>测试方法</w:t>
      </w:r>
      <w:bookmarkEnd w:id="38"/>
    </w:p>
    <w:p w14:paraId="6E1A11A0" w14:textId="4810457C" w:rsidR="00FB20F4" w:rsidRPr="00FB20F4" w:rsidRDefault="00FB20F4" w:rsidP="00434DED">
      <w:r w:rsidRPr="00FB20F4">
        <w:t xml:space="preserve">系统从如下方面进行测试分析并结合具体的用例设计技术(主要是黑盒测试技术)来设计测试用例: </w:t>
      </w:r>
    </w:p>
    <w:p w14:paraId="3DD6C3D2" w14:textId="36BE92BE" w:rsidR="00FB20F4" w:rsidRDefault="00FB20F4" w:rsidP="00434DED">
      <w:r w:rsidRPr="00FB20F4">
        <w:t>(</w:t>
      </w:r>
      <w:r>
        <w:t>1</w:t>
      </w:r>
      <w:r w:rsidRPr="00FB20F4">
        <w:t>)系统级功能;</w:t>
      </w:r>
      <w:r w:rsidRPr="00FB20F4">
        <w:br/>
      </w:r>
      <w:bookmarkStart w:id="39" w:name="OLE_LINK1"/>
      <w:bookmarkStart w:id="40" w:name="OLE_LINK2"/>
      <w:r w:rsidRPr="00FB20F4">
        <w:t>(2)</w:t>
      </w:r>
      <w:bookmarkEnd w:id="39"/>
      <w:bookmarkEnd w:id="40"/>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r>
      <w:r w:rsidRPr="00FB20F4">
        <w:lastRenderedPageBreak/>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41" w:name="_Toc44372138"/>
      <w:r>
        <w:rPr>
          <w:rFonts w:hint="eastAsia"/>
        </w:rPr>
        <w:t>测试环境</w:t>
      </w:r>
      <w:bookmarkEnd w:id="41"/>
    </w:p>
    <w:p w14:paraId="4B22AE91" w14:textId="6F7BB86D" w:rsidR="00FB20F4" w:rsidRDefault="00FB20F4" w:rsidP="00434DED">
      <w:pPr>
        <w:pStyle w:val="3"/>
      </w:pPr>
      <w:bookmarkStart w:id="42" w:name="_Toc44372139"/>
      <w:r>
        <w:rPr>
          <w:rFonts w:hint="eastAsia"/>
        </w:rPr>
        <w:t>硬件环境</w:t>
      </w:r>
      <w:bookmarkEnd w:id="42"/>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3" w:name="_Toc44372140"/>
      <w:r>
        <w:rPr>
          <w:rFonts w:hint="eastAsia"/>
        </w:rPr>
        <w:t>软件环境</w:t>
      </w:r>
      <w:bookmarkEnd w:id="43"/>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t>Redis（v</w:t>
      </w:r>
      <w:r>
        <w:t xml:space="preserve"> </w:t>
      </w:r>
      <w:r w:rsidRPr="00FB20F4">
        <w:t>5.0.6</w:t>
      </w:r>
      <w:r>
        <w:rPr>
          <w:rFonts w:hint="eastAsia"/>
        </w:rPr>
        <w:t>）</w:t>
      </w:r>
    </w:p>
    <w:p w14:paraId="2B2F6029" w14:textId="4B9ECFDD" w:rsidR="00FB20F4" w:rsidRDefault="00FB20F4" w:rsidP="00434DED">
      <w:pPr>
        <w:pStyle w:val="3"/>
      </w:pPr>
      <w:bookmarkStart w:id="44" w:name="_Toc44372141"/>
      <w:r>
        <w:rPr>
          <w:rFonts w:hint="eastAsia"/>
        </w:rPr>
        <w:t>网络环境</w:t>
      </w:r>
      <w:bookmarkEnd w:id="44"/>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5" w:name="_Toc44372142"/>
      <w:r w:rsidRPr="00F0773E">
        <w:rPr>
          <w:rFonts w:hint="eastAsia"/>
        </w:rPr>
        <w:t>测试对象</w:t>
      </w:r>
      <w:bookmarkEnd w:id="45"/>
    </w:p>
    <w:p w14:paraId="637053CB" w14:textId="602F1E52" w:rsidR="00FB20F4" w:rsidRPr="00FB20F4" w:rsidRDefault="00FB20F4" w:rsidP="00434DED">
      <w:r>
        <w:rPr>
          <w:rFonts w:hint="eastAsia"/>
        </w:rPr>
        <w:lastRenderedPageBreak/>
        <w:t>微博系统（</w:t>
      </w:r>
      <w:r w:rsidRPr="00FB20F4">
        <w:t>应用软件版本</w:t>
      </w:r>
      <w:r>
        <w:rPr>
          <w:rFonts w:hint="eastAsia"/>
        </w:rPr>
        <w:t>）</w:t>
      </w:r>
    </w:p>
    <w:p w14:paraId="3A7567AE" w14:textId="58C0F7A5" w:rsidR="00B019D7" w:rsidRDefault="00FB20F4" w:rsidP="00B019D7">
      <w:pPr>
        <w:pStyle w:val="1"/>
      </w:pPr>
      <w:bookmarkStart w:id="46" w:name="_Toc44372143"/>
      <w:r>
        <w:rPr>
          <w:rFonts w:hint="eastAsia"/>
        </w:rPr>
        <w:t>测试用例分析与设计</w:t>
      </w:r>
      <w:bookmarkEnd w:id="46"/>
    </w:p>
    <w:p w14:paraId="4F455930" w14:textId="5D0751D4" w:rsidR="00200136" w:rsidRDefault="00F0773E" w:rsidP="00F0773E">
      <w:pPr>
        <w:pStyle w:val="2"/>
      </w:pPr>
      <w:bookmarkStart w:id="47" w:name="_Toc44372144"/>
      <w:r>
        <w:rPr>
          <w:rFonts w:hint="eastAsia"/>
        </w:rPr>
        <w:t>用例1：注册</w:t>
      </w:r>
      <w:bookmarkEnd w:id="47"/>
    </w:p>
    <w:p w14:paraId="7CDB143E" w14:textId="35433A16" w:rsidR="00F0773E" w:rsidRDefault="00761180" w:rsidP="00F0773E">
      <w:r w:rsidRPr="00761180">
        <w:rPr>
          <w:noProof/>
        </w:rPr>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8" w:name="_Toc44372145"/>
      <w:bookmarkStart w:id="49" w:name="OLE_LINK11"/>
      <w:bookmarkStart w:id="50" w:name="OLE_LINK12"/>
      <w:r>
        <w:rPr>
          <w:rFonts w:hint="eastAsia"/>
        </w:rPr>
        <w:t>用例2</w:t>
      </w:r>
      <w:r>
        <w:t xml:space="preserve"> </w:t>
      </w:r>
      <w:r>
        <w:rPr>
          <w:rFonts w:hint="eastAsia"/>
        </w:rPr>
        <w:t>登录</w:t>
      </w:r>
      <w:bookmarkEnd w:id="48"/>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51" w:name="_Toc44372146"/>
      <w:r>
        <w:rPr>
          <w:rFonts w:hint="eastAsia"/>
        </w:rPr>
        <w:t>用例</w:t>
      </w:r>
      <w:r w:rsidR="0066349E">
        <w:t>3</w:t>
      </w:r>
      <w:r>
        <w:rPr>
          <w:rFonts w:hint="eastAsia"/>
        </w:rPr>
        <w:t>：设置基本</w:t>
      </w:r>
      <w:r w:rsidR="00761180">
        <w:rPr>
          <w:rFonts w:hint="eastAsia"/>
        </w:rPr>
        <w:t>信息</w:t>
      </w:r>
      <w:bookmarkEnd w:id="51"/>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2" w:name="_Toc44372147"/>
      <w:r>
        <w:rPr>
          <w:rFonts w:hint="eastAsia"/>
        </w:rPr>
        <w:t>用例</w:t>
      </w:r>
      <w:r w:rsidR="0066349E">
        <w:t>4</w:t>
      </w:r>
      <w:r>
        <w:rPr>
          <w:rFonts w:hint="eastAsia"/>
        </w:rPr>
        <w:t>：修改密码</w:t>
      </w:r>
      <w:bookmarkEnd w:id="52"/>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3"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9"/>
      <w:bookmarkEnd w:id="50"/>
      <w:r w:rsidR="00761180">
        <w:rPr>
          <w:rFonts w:hint="eastAsia"/>
        </w:rPr>
        <w:t>列表</w:t>
      </w:r>
      <w:bookmarkEnd w:id="53"/>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4" w:name="_Toc44372149"/>
      <w:r>
        <w:rPr>
          <w:rFonts w:hint="eastAsia"/>
        </w:rPr>
        <w:t>用例</w:t>
      </w:r>
      <w:r>
        <w:t>6</w:t>
      </w:r>
      <w:r>
        <w:rPr>
          <w:rFonts w:hint="eastAsia"/>
        </w:rPr>
        <w:t>：</w:t>
      </w:r>
      <w:bookmarkStart w:id="55" w:name="OLE_LINK24"/>
      <w:bookmarkStart w:id="56" w:name="OLE_LINK25"/>
      <w:r>
        <w:rPr>
          <w:rFonts w:hint="eastAsia"/>
        </w:rPr>
        <w:t>发表+个人空间+广场页+首页</w:t>
      </w:r>
      <w:bookmarkEnd w:id="54"/>
      <w:bookmarkEnd w:id="55"/>
      <w:bookmarkEnd w:id="56"/>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7" w:name="_Toc44372150"/>
      <w:r>
        <w:rPr>
          <w:rFonts w:hint="eastAsia"/>
        </w:rPr>
        <w:t>用例</w:t>
      </w:r>
      <w:r>
        <w:t>7</w:t>
      </w:r>
      <w:r>
        <w:rPr>
          <w:rFonts w:hint="eastAsia"/>
        </w:rPr>
        <w:t>：</w:t>
      </w:r>
      <w:bookmarkStart w:id="58" w:name="OLE_LINK26"/>
      <w:bookmarkStart w:id="59" w:name="OLE_LINK27"/>
      <w:r>
        <w:rPr>
          <w:rFonts w:hint="eastAsia"/>
        </w:rPr>
        <w:t>回复+@提到我的</w:t>
      </w:r>
      <w:bookmarkEnd w:id="57"/>
      <w:bookmarkEnd w:id="58"/>
      <w:bookmarkEnd w:id="59"/>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BC7E3" w14:textId="77777777" w:rsidR="003A18A5" w:rsidRDefault="003A18A5" w:rsidP="00434DED">
      <w:r>
        <w:separator/>
      </w:r>
    </w:p>
  </w:endnote>
  <w:endnote w:type="continuationSeparator" w:id="0">
    <w:p w14:paraId="0CE4384D" w14:textId="77777777" w:rsidR="003A18A5" w:rsidRDefault="003A18A5"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F60A35" w14:textId="77777777" w:rsidR="003A18A5" w:rsidRDefault="003A18A5" w:rsidP="00434DED">
      <w:r>
        <w:separator/>
      </w:r>
    </w:p>
  </w:footnote>
  <w:footnote w:type="continuationSeparator" w:id="0">
    <w:p w14:paraId="11B5A3ED" w14:textId="77777777" w:rsidR="003A18A5" w:rsidRDefault="003A18A5"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AA7AA5"/>
    <w:multiLevelType w:val="hybridMultilevel"/>
    <w:tmpl w:val="B34E3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1"/>
  </w:num>
  <w:num w:numId="3">
    <w:abstractNumId w:val="8"/>
  </w:num>
  <w:num w:numId="4">
    <w:abstractNumId w:val="15"/>
  </w:num>
  <w:num w:numId="5">
    <w:abstractNumId w:val="10"/>
  </w:num>
  <w:num w:numId="6">
    <w:abstractNumId w:val="20"/>
  </w:num>
  <w:num w:numId="7">
    <w:abstractNumId w:val="3"/>
  </w:num>
  <w:num w:numId="8">
    <w:abstractNumId w:val="4"/>
  </w:num>
  <w:num w:numId="9">
    <w:abstractNumId w:val="9"/>
  </w:num>
  <w:num w:numId="10">
    <w:abstractNumId w:val="11"/>
  </w:num>
  <w:num w:numId="11">
    <w:abstractNumId w:val="16"/>
  </w:num>
  <w:num w:numId="12">
    <w:abstractNumId w:val="5"/>
  </w:num>
  <w:num w:numId="13">
    <w:abstractNumId w:val="7"/>
  </w:num>
  <w:num w:numId="14">
    <w:abstractNumId w:val="14"/>
  </w:num>
  <w:num w:numId="15">
    <w:abstractNumId w:val="12"/>
  </w:num>
  <w:num w:numId="16">
    <w:abstractNumId w:val="18"/>
  </w:num>
  <w:num w:numId="17">
    <w:abstractNumId w:val="0"/>
  </w:num>
  <w:num w:numId="18">
    <w:abstractNumId w:val="6"/>
  </w:num>
  <w:num w:numId="19">
    <w:abstractNumId w:val="2"/>
  </w:num>
  <w:num w:numId="20">
    <w:abstractNumId w:val="1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13673"/>
    <w:rsid w:val="00031955"/>
    <w:rsid w:val="0004135A"/>
    <w:rsid w:val="000436F7"/>
    <w:rsid w:val="00044C96"/>
    <w:rsid w:val="000523EC"/>
    <w:rsid w:val="00054297"/>
    <w:rsid w:val="000C496A"/>
    <w:rsid w:val="000E4F7F"/>
    <w:rsid w:val="00113A66"/>
    <w:rsid w:val="0012548D"/>
    <w:rsid w:val="00180546"/>
    <w:rsid w:val="00191DAD"/>
    <w:rsid w:val="0019372C"/>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A18A5"/>
    <w:rsid w:val="003B19E9"/>
    <w:rsid w:val="003D6434"/>
    <w:rsid w:val="00434DED"/>
    <w:rsid w:val="00447401"/>
    <w:rsid w:val="00450E7E"/>
    <w:rsid w:val="004A6968"/>
    <w:rsid w:val="004A7988"/>
    <w:rsid w:val="004C0BD1"/>
    <w:rsid w:val="004E1F7F"/>
    <w:rsid w:val="00552536"/>
    <w:rsid w:val="00554ACF"/>
    <w:rsid w:val="00594B27"/>
    <w:rsid w:val="005A4B93"/>
    <w:rsid w:val="005C52E5"/>
    <w:rsid w:val="0061381F"/>
    <w:rsid w:val="00613FEC"/>
    <w:rsid w:val="006151C8"/>
    <w:rsid w:val="00624F2F"/>
    <w:rsid w:val="0066135F"/>
    <w:rsid w:val="0066349E"/>
    <w:rsid w:val="0066704C"/>
    <w:rsid w:val="006F18A2"/>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45F6"/>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C01F1-6478-0842-A20A-5C111EFD3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19</Pages>
  <Words>764</Words>
  <Characters>4360</Characters>
  <Application>Microsoft Office Word</Application>
  <DocSecurity>0</DocSecurity>
  <Lines>36</Lines>
  <Paragraphs>10</Paragraphs>
  <ScaleCrop>false</ScaleCrop>
  <Company/>
  <LinksUpToDate>false</LinksUpToDate>
  <CharactersWithSpaces>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同济微博系统</dc:title>
  <dc:subject>软件测试项目 系统测试文档</dc:subject>
  <dc:creator>贺思奇 1751324</dc:creator>
  <cp:keywords/>
  <dc:description/>
  <cp:lastModifiedBy>Microsoft Office User</cp:lastModifiedBy>
  <cp:revision>96</cp:revision>
  <dcterms:created xsi:type="dcterms:W3CDTF">2020-06-28T13:04:00Z</dcterms:created>
  <dcterms:modified xsi:type="dcterms:W3CDTF">2020-07-01T00:39:00Z</dcterms:modified>
</cp:coreProperties>
</file>